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B94D0B" w:rsidRPr="00B94D0B" w:rsidRDefault="00B94D0B" w:rsidP="00B94D0B">
      <w:pPr>
        <w:spacing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B94D0B">
        <w:rPr>
          <w:rFonts w:ascii="GHEA Grapalat" w:eastAsiaTheme="minorEastAsia" w:hAnsi="GHEA Grapalat"/>
          <w:b/>
          <w:sz w:val="24"/>
          <w:szCs w:val="24"/>
        </w:rPr>
        <w:t>«</w:t>
      </w:r>
      <w:r w:rsidR="001F5A32">
        <w:rPr>
          <w:rFonts w:ascii="GHEA Grapalat" w:eastAsiaTheme="minorEastAsia" w:hAnsi="GHEA Grapalat"/>
          <w:b/>
          <w:sz w:val="24"/>
          <w:szCs w:val="24"/>
        </w:rPr>
        <w:t>ՀԱՅԱՍՏԱՆԻ ՀԱՆՐԱՊԵՏՈՒԹՅԱՆ ՄԱՐԶԵՐԻ ԵՎ ԵՐԵՎԱՆ ՔԱՂԱՔԻ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 ՊԵՏԱԿԱՆ </w:t>
      </w:r>
      <w:r w:rsidR="001F5A32">
        <w:rPr>
          <w:rFonts w:ascii="GHEA Grapalat" w:eastAsiaTheme="minorEastAsia" w:hAnsi="GHEA Grapalat"/>
          <w:b/>
          <w:sz w:val="24"/>
          <w:szCs w:val="24"/>
        </w:rPr>
        <w:t>ԵՎ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 ՀԱՄԱՅՆՔԱՅԻՆ </w:t>
      </w:r>
      <w:r w:rsidR="001F5A32">
        <w:rPr>
          <w:rFonts w:ascii="GHEA Grapalat" w:eastAsiaTheme="minorEastAsia" w:hAnsi="GHEA Grapalat"/>
          <w:b/>
          <w:sz w:val="24"/>
          <w:szCs w:val="24"/>
        </w:rPr>
        <w:t>ԵՆԹԱԿԱՅՈՒ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ԹՅԱՆ ՀԱՍԱՐԱԿԱԿԱՆ ԵՎ ԱՐՏԱԴՐԱԿԱՆ ՕԲՅԵԿՏՆԵՐԻ ՇԵՆՔԵՐԻ </w:t>
      </w:r>
      <w:r w:rsidR="001F5A32">
        <w:rPr>
          <w:rFonts w:ascii="GHEA Grapalat" w:eastAsiaTheme="minorEastAsia" w:hAnsi="GHEA Grapalat"/>
          <w:b/>
          <w:sz w:val="24"/>
          <w:szCs w:val="24"/>
        </w:rPr>
        <w:t>ՈՒ</w:t>
      </w:r>
      <w:r w:rsidRPr="00B94D0B">
        <w:rPr>
          <w:rFonts w:ascii="GHEA Grapalat" w:eastAsiaTheme="minorEastAsia" w:hAnsi="GHEA Grapalat"/>
          <w:b/>
          <w:sz w:val="24"/>
          <w:szCs w:val="24"/>
        </w:rPr>
        <w:t xml:space="preserve"> ՇԻՆՈՒԹՅՈՒՆՆԵՐԻ ՇԱՀԱԳՈՐԾՄԱՆ ՄԱՏՉԵԼԻՈՒԹՅԱՆ ՄԻՋՈՑԱՌՈՒՄՆԵՐԻ ԾՐԱԳԻՐԸ ՀԱՍՏԱՏԵԼՈՒ ՄԱՍԻՆ» ՀՀ ԿԱՌԱՎԱՐՈՒԹՅԱՆ ՈՐՈՇՄԱՆ ՆԱԽԱԳԾԻ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B3BA2" w:rsidRPr="001F71CE">
        <w:rPr>
          <w:rFonts w:ascii="GHEA Grapalat" w:hAnsi="GHEA Grapalat" w:cs="Sylfaen"/>
        </w:rPr>
        <w:t xml:space="preserve">ՀՀ </w:t>
      </w:r>
      <w:proofErr w:type="spellStart"/>
      <w:r w:rsidR="000B3BA2" w:rsidRPr="001F71CE">
        <w:rPr>
          <w:rFonts w:ascii="GHEA Grapalat" w:hAnsi="GHEA Grapalat" w:cs="Sylfaen"/>
        </w:rPr>
        <w:t>վարչապետի</w:t>
      </w:r>
      <w:proofErr w:type="spellEnd"/>
      <w:r w:rsidR="000B3BA2" w:rsidRPr="001F71CE">
        <w:rPr>
          <w:rFonts w:ascii="GHEA Grapalat" w:hAnsi="GHEA Grapalat" w:cs="Sylfaen"/>
        </w:rPr>
        <w:t xml:space="preserve"> 2023 </w:t>
      </w:r>
      <w:proofErr w:type="spellStart"/>
      <w:r w:rsidR="000B3BA2" w:rsidRPr="001F71CE">
        <w:rPr>
          <w:rFonts w:ascii="GHEA Grapalat" w:hAnsi="GHEA Grapalat" w:cs="Sylfaen"/>
        </w:rPr>
        <w:t>թվականի</w:t>
      </w:r>
      <w:proofErr w:type="spellEnd"/>
      <w:r w:rsidR="000B3BA2" w:rsidRPr="001F71CE">
        <w:rPr>
          <w:rFonts w:ascii="GHEA Grapalat" w:hAnsi="GHEA Grapalat" w:cs="Sylfaen"/>
        </w:rPr>
        <w:t xml:space="preserve"> </w:t>
      </w:r>
      <w:proofErr w:type="spellStart"/>
      <w:r w:rsidR="000B3BA2" w:rsidRPr="001F71CE">
        <w:rPr>
          <w:rFonts w:ascii="GHEA Grapalat" w:hAnsi="GHEA Grapalat" w:cs="Sylfaen"/>
        </w:rPr>
        <w:t>նոյեմբերի</w:t>
      </w:r>
      <w:proofErr w:type="spellEnd"/>
      <w:r w:rsidR="000B3BA2" w:rsidRPr="001F71CE">
        <w:rPr>
          <w:rFonts w:ascii="GHEA Grapalat" w:hAnsi="GHEA Grapalat" w:cs="Sylfaen"/>
        </w:rPr>
        <w:t xml:space="preserve"> 9-ի N</w:t>
      </w:r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1120-Ա </w:t>
      </w:r>
      <w:proofErr w:type="spellStart"/>
      <w:r w:rsidR="000B3BA2" w:rsidRPr="001F71CE">
        <w:rPr>
          <w:rFonts w:ascii="GHEA Grapalat" w:hAnsi="GHEA Grapalat"/>
          <w:color w:val="000000"/>
          <w:shd w:val="clear" w:color="auto" w:fill="FFFFFF"/>
        </w:rPr>
        <w:t>որոշման</w:t>
      </w:r>
      <w:proofErr w:type="spellEnd"/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0B3BA2" w:rsidRPr="001F71CE">
        <w:rPr>
          <w:rFonts w:ascii="GHEA Grapalat" w:hAnsi="GHEA Grapalat"/>
          <w:color w:val="000000"/>
          <w:shd w:val="clear" w:color="auto" w:fill="FFFFFF"/>
        </w:rPr>
        <w:t>Հավելված</w:t>
      </w:r>
      <w:proofErr w:type="spellEnd"/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 1-ի 5-րդ </w:t>
      </w:r>
      <w:proofErr w:type="spellStart"/>
      <w:r w:rsidR="000B3BA2" w:rsidRPr="001F71CE">
        <w:rPr>
          <w:rFonts w:ascii="GHEA Grapalat" w:hAnsi="GHEA Grapalat"/>
          <w:color w:val="000000"/>
          <w:shd w:val="clear" w:color="auto" w:fill="FFFFFF"/>
        </w:rPr>
        <w:t>կետ</w:t>
      </w:r>
      <w:r w:rsidR="001F5A32">
        <w:rPr>
          <w:rFonts w:ascii="GHEA Grapalat" w:hAnsi="GHEA Grapalat"/>
          <w:color w:val="000000"/>
          <w:shd w:val="clear" w:color="auto" w:fill="FFFFFF"/>
        </w:rPr>
        <w:t>ի</w:t>
      </w:r>
      <w:proofErr w:type="spellEnd"/>
      <w:r w:rsidR="000B3BA2" w:rsidRPr="001F71CE">
        <w:rPr>
          <w:rFonts w:ascii="GHEA Grapalat" w:hAnsi="GHEA Grapalat"/>
          <w:color w:val="000000"/>
          <w:shd w:val="clear" w:color="auto" w:fill="FFFFFF"/>
        </w:rPr>
        <w:t xml:space="preserve"> և </w:t>
      </w:r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ՀՀ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կառավարության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2023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թվականի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հունիսի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8-ի N943-Լ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որոշման</w:t>
      </w:r>
      <w:proofErr w:type="spellEnd"/>
      <w:r w:rsidR="000B3BA2" w:rsidRPr="001F71CE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0B3BA2" w:rsidRPr="001F71CE">
        <w:rPr>
          <w:rFonts w:ascii="GHEA Grapalat" w:hAnsi="GHEA Grapalat"/>
          <w:color w:val="191919"/>
          <w:shd w:val="clear" w:color="auto" w:fill="FFFFFF"/>
        </w:rPr>
        <w:t>Հա</w:t>
      </w:r>
      <w:r w:rsidR="000B3BA2">
        <w:rPr>
          <w:rFonts w:ascii="GHEA Grapalat" w:hAnsi="GHEA Grapalat"/>
          <w:color w:val="191919"/>
          <w:shd w:val="clear" w:color="auto" w:fill="FFFFFF"/>
        </w:rPr>
        <w:t>վելված</w:t>
      </w:r>
      <w:proofErr w:type="spellEnd"/>
      <w:r w:rsidR="000B3BA2">
        <w:rPr>
          <w:rFonts w:ascii="GHEA Grapalat" w:hAnsi="GHEA Grapalat"/>
          <w:color w:val="191919"/>
          <w:shd w:val="clear" w:color="auto" w:fill="FFFFFF"/>
        </w:rPr>
        <w:t xml:space="preserve"> 2-ի  1-ի</w:t>
      </w:r>
      <w:r w:rsidR="002B6574">
        <w:rPr>
          <w:rFonts w:ascii="GHEA Grapalat" w:hAnsi="GHEA Grapalat"/>
          <w:color w:val="191919"/>
          <w:shd w:val="clear" w:color="auto" w:fill="FFFFFF"/>
        </w:rPr>
        <w:t xml:space="preserve">ն </w:t>
      </w:r>
      <w:proofErr w:type="spellStart"/>
      <w:r w:rsidR="002B6574">
        <w:rPr>
          <w:rFonts w:ascii="GHEA Grapalat" w:hAnsi="GHEA Grapalat"/>
          <w:color w:val="191919"/>
          <w:shd w:val="clear" w:color="auto" w:fill="FFFFFF"/>
        </w:rPr>
        <w:t>կետի</w:t>
      </w:r>
      <w:proofErr w:type="spellEnd"/>
      <w:r w:rsidR="000B3BA2">
        <w:rPr>
          <w:rFonts w:ascii="GHEA Grapalat" w:hAnsi="GHEA Grapalat"/>
          <w:color w:val="191919"/>
          <w:shd w:val="clear" w:color="auto" w:fill="FFFFFF"/>
        </w:rPr>
        <w:t xml:space="preserve"> 4-րդ </w:t>
      </w:r>
      <w:proofErr w:type="spellStart"/>
      <w:r w:rsidR="000B3BA2">
        <w:rPr>
          <w:rFonts w:ascii="GHEA Grapalat" w:hAnsi="GHEA Grapalat"/>
          <w:color w:val="191919"/>
          <w:shd w:val="clear" w:color="auto" w:fill="FFFFFF"/>
        </w:rPr>
        <w:t>ենթակետ</w:t>
      </w:r>
      <w:r w:rsidR="001F5A32">
        <w:rPr>
          <w:rFonts w:ascii="GHEA Grapalat" w:hAnsi="GHEA Grapalat"/>
          <w:color w:val="191919"/>
          <w:shd w:val="clear" w:color="auto" w:fill="FFFFFF"/>
        </w:rPr>
        <w:t>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2B6574">
        <w:rPr>
          <w:rFonts w:ascii="GHEA Grapalat" w:hAnsi="GHEA Grapalat"/>
          <w:color w:val="191919"/>
          <w:shd w:val="clear" w:color="auto" w:fill="FFFFFF"/>
        </w:rPr>
        <w:t>հանձնարարականների</w:t>
      </w:r>
      <w:proofErr w:type="spellEnd"/>
      <w:r w:rsidR="002B6574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կատարման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անհրաժեշտությամբ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>, &lt;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Հաշմանդամություն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ունեցող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անձանց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իրավունքների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մասին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&gt;  ՀՀ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օրենքի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17-րդ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հոդվածի</w:t>
      </w:r>
      <w:proofErr w:type="spellEnd"/>
      <w:r w:rsidR="001F5A32">
        <w:rPr>
          <w:rFonts w:ascii="GHEA Grapalat" w:hAnsi="GHEA Grapalat"/>
          <w:color w:val="191919"/>
          <w:shd w:val="clear" w:color="auto" w:fill="FFFFFF"/>
        </w:rPr>
        <w:t xml:space="preserve"> </w:t>
      </w:r>
      <w:proofErr w:type="spellStart"/>
      <w:r w:rsidR="001F5A32">
        <w:rPr>
          <w:rFonts w:ascii="GHEA Grapalat" w:hAnsi="GHEA Grapalat"/>
          <w:color w:val="191919"/>
          <w:shd w:val="clear" w:color="auto" w:fill="FFFFFF"/>
        </w:rPr>
        <w:t>պահանջներով</w:t>
      </w:r>
      <w:proofErr w:type="spellEnd"/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8E7A55" w:rsidRDefault="000B3BA2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="00966F71">
        <w:rPr>
          <w:rFonts w:ascii="GHEA Grapalat" w:hAnsi="GHEA Grapalat"/>
          <w:sz w:val="24"/>
          <w:szCs w:val="24"/>
        </w:rPr>
        <w:t xml:space="preserve">       </w:t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0B3BA2">
        <w:rPr>
          <w:rFonts w:ascii="GHEA Grapalat" w:hAnsi="GHEA Grapalat"/>
          <w:sz w:val="24"/>
          <w:szCs w:val="24"/>
        </w:rPr>
        <w:t>«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Հայաստանի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Հանրապետության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մարզերի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և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Երևան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քաղաքի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պետական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և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համայնքային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ենթակայության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հասարակական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և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արտադրական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օբյեկտների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շենքերի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ու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շինությունների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շահագործման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մատչելիության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միջոցառումների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ծրագիրը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հաստատելու</w:t>
      </w:r>
      <w:proofErr w:type="spellEnd"/>
      <w:r w:rsidR="00E14ABC" w:rsidRPr="00E14ABC">
        <w:rPr>
          <w:rFonts w:ascii="GHEA Grapalat" w:eastAsiaTheme="minorEastAsia" w:hAnsi="GHEA Grapalat"/>
          <w:sz w:val="24"/>
          <w:szCs w:val="24"/>
        </w:rPr>
        <w:t xml:space="preserve"> </w:t>
      </w:r>
      <w:proofErr w:type="spellStart"/>
      <w:r w:rsidR="00E14ABC" w:rsidRPr="00E14ABC">
        <w:rPr>
          <w:rFonts w:ascii="GHEA Grapalat" w:eastAsiaTheme="minorEastAsia" w:hAnsi="GHEA Grapalat"/>
          <w:sz w:val="24"/>
          <w:szCs w:val="24"/>
        </w:rPr>
        <w:t>մասին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 w:rsidR="00E14ABC">
        <w:rPr>
          <w:rFonts w:ascii="GHEA Grapalat" w:eastAsia="Times New Roman" w:hAnsi="GHEA Grapalat" w:cs="Sylfaen"/>
          <w:bCs/>
          <w:sz w:val="24"/>
          <w:szCs w:val="24"/>
        </w:rPr>
        <w:t>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մշակման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աշխատանքները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մեկնարկել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2023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թվականին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Նախագիծը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շրջանառվել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է ՀՀ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տարածքային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կառավարման և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ենթակառուցվածքների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նախարարության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աջակցությամբ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ՀՀ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մարզպետարաններ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Երևանի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քաղաքապետարան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՝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անհրաժեշտ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տվյալների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ամբողջական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տեղեկատվությունը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ձեռք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բերելու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:</w:t>
      </w:r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Նախագծի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մշակման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աշխատանքները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իրականացվել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տվյալների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հավաքագրման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ձևաչափերը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460306">
        <w:rPr>
          <w:rFonts w:ascii="GHEA Grapalat" w:eastAsia="Times New Roman" w:hAnsi="GHEA Grapalat" w:cs="Sylfaen"/>
          <w:bCs/>
          <w:sz w:val="24"/>
          <w:szCs w:val="24"/>
        </w:rPr>
        <w:t>կազմվել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և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ամփոփ</w:t>
      </w:r>
      <w:r w:rsidR="00460306">
        <w:rPr>
          <w:rFonts w:ascii="GHEA Grapalat" w:eastAsia="Times New Roman" w:hAnsi="GHEA Grapalat" w:cs="Sylfaen"/>
          <w:bCs/>
          <w:sz w:val="24"/>
          <w:szCs w:val="24"/>
        </w:rPr>
        <w:t>վել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 ՀՀ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քաղաքաշինության</w:t>
      </w:r>
      <w:proofErr w:type="spellEnd"/>
      <w:r w:rsidR="00E14ABC">
        <w:rPr>
          <w:rFonts w:ascii="GHEA Grapalat" w:eastAsia="Times New Roman" w:hAnsi="GHEA Grapalat" w:cs="Sylfaen"/>
          <w:bCs/>
          <w:sz w:val="24"/>
          <w:szCs w:val="24"/>
        </w:rPr>
        <w:t xml:space="preserve"> կոմիտեի </w:t>
      </w:r>
      <w:proofErr w:type="spellStart"/>
      <w:r w:rsidR="00E14ABC">
        <w:rPr>
          <w:rFonts w:ascii="GHEA Grapalat" w:eastAsia="Times New Roman" w:hAnsi="GHEA Grapalat" w:cs="Sylfaen"/>
          <w:bCs/>
          <w:sz w:val="24"/>
          <w:szCs w:val="24"/>
        </w:rPr>
        <w:t>կողմից</w:t>
      </w:r>
      <w:proofErr w:type="spellEnd"/>
      <w:r w:rsidR="00460306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460306" w:rsidRDefault="00460306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lastRenderedPageBreak/>
        <w:t xml:space="preserve">    ՀՀ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մարզերի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երևան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քաղաքի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պետական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ենթակայության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շենքերի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շինությունների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գերակշիռ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մասը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չի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eastAsia="Times New Roman" w:hAnsi="GHEA Grapalat" w:cs="Sylfaen"/>
          <w:bCs/>
          <w:sz w:val="24"/>
          <w:szCs w:val="24"/>
        </w:rPr>
        <w:t>համապատասխանում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 </w:t>
      </w:r>
      <w:r w:rsidRPr="00460306">
        <w:rPr>
          <w:rFonts w:ascii="GHEA Grapalat" w:eastAsia="Times New Roman" w:hAnsi="GHEA Grapalat" w:cs="Sylfaen"/>
          <w:bCs/>
          <w:sz w:val="24"/>
          <w:szCs w:val="24"/>
        </w:rPr>
        <w:t>ՀՀՇՆ</w:t>
      </w:r>
      <w:proofErr w:type="gram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IV-11.07.01-2006 (ՄՍՆ 3.02-05-2003) «Շենքերի և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շինությունների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մատչելիությունը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բնակչության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սակավաշարժուն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խմբերի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»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շինարարական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նորմերի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հիմնական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Pr="00460306">
        <w:rPr>
          <w:rFonts w:ascii="GHEA Grapalat" w:eastAsia="Times New Roman" w:hAnsi="GHEA Grapalat" w:cs="Sylfaen"/>
          <w:bCs/>
          <w:sz w:val="24"/>
          <w:szCs w:val="24"/>
        </w:rPr>
        <w:t>պահանջներին</w:t>
      </w:r>
      <w:proofErr w:type="spellEnd"/>
      <w:r w:rsidRPr="00460306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460306" w:rsidRDefault="00460306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Նախագծով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նախատեսված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միջոցառումները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վերաբերում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eastAsia="Times New Roman" w:hAnsi="GHEA Grapalat" w:cs="Sylfaen"/>
          <w:bCs/>
          <w:sz w:val="24"/>
          <w:szCs w:val="24"/>
        </w:rPr>
        <w:t>մատչելիության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խնդիրների</w:t>
      </w:r>
      <w:proofErr w:type="spellEnd"/>
      <w:proofErr w:type="gram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ապահովման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միայն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փուլին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ժամկետները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սահմանվել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ըստ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առաջնահերթությունների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>՝ 202</w:t>
      </w:r>
      <w:r w:rsidR="00C145CF">
        <w:rPr>
          <w:rFonts w:ascii="GHEA Grapalat" w:eastAsia="Times New Roman" w:hAnsi="GHEA Grapalat" w:cs="Sylfaen"/>
          <w:bCs/>
          <w:sz w:val="24"/>
          <w:szCs w:val="24"/>
        </w:rPr>
        <w:t>7</w:t>
      </w:r>
      <w:r>
        <w:rPr>
          <w:rFonts w:ascii="GHEA Grapalat" w:eastAsia="Times New Roman" w:hAnsi="GHEA Grapalat" w:cs="Sylfaen"/>
          <w:bCs/>
          <w:sz w:val="24"/>
          <w:szCs w:val="24"/>
        </w:rPr>
        <w:t>-2030թթ-ին:</w:t>
      </w:r>
    </w:p>
    <w:p w:rsidR="00460306" w:rsidRDefault="00460306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Նախագծով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ամրագրվել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պետական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ենթակայության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կրթական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առողջապահական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սոցիալական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նշանակության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օբյեկտներ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որոնք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շահագործվում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մեծ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թվաքանակով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քաղաքացիների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կողմից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սակայն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մատչելի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չեն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հաշմանդամություն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ունեցող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անձնանց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հատկապես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կարևորվում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՝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դպրոցները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նախադպրոցական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հաստատությունները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կրթական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կենտրոնները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առողջապահական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կենտրոններն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առաջնային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բուժօգնության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ծառայություններ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մատուցող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հաստատությունները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հարակից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ենթակառուցվածքները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ինչպես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նաև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նշանակության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ժամանցի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վայրերն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մշակույթի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տները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B56082" w:rsidRDefault="00B56082" w:rsidP="000B3BA2">
      <w:pPr>
        <w:spacing w:line="360" w:lineRule="auto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</w:pPr>
      <w:r w:rsidRPr="00BB7ECC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>Ն</w:t>
      </w:r>
      <w:r w:rsidRPr="00BB7ECC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  <w:lang w:val="ru-RU"/>
        </w:rPr>
        <w:t>ախագծային փաստաթղթերի մշակման</w:t>
      </w:r>
      <w:r w:rsidR="00BB7ECC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 xml:space="preserve"> </w:t>
      </w:r>
      <w:r w:rsidR="00402E8B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 xml:space="preserve">ծախսերի </w:t>
      </w:r>
      <w:proofErr w:type="spellStart"/>
      <w:r w:rsidR="00CF3747" w:rsidRPr="00CF3747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>նախնական</w:t>
      </w:r>
      <w:proofErr w:type="spellEnd"/>
      <w:r w:rsidR="00CF3747" w:rsidRPr="00CF3747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 xml:space="preserve"> </w:t>
      </w:r>
      <w:proofErr w:type="spellStart"/>
      <w:r w:rsidR="00CF3747" w:rsidRPr="00CF3747">
        <w:rPr>
          <w:rFonts w:ascii="GHEA Grapalat" w:eastAsia="Times New Roman" w:hAnsi="GHEA Grapalat" w:cs="Sylfaen"/>
          <w:b/>
          <w:bCs/>
          <w:sz w:val="24"/>
          <w:szCs w:val="24"/>
          <w:highlight w:val="lightGray"/>
        </w:rPr>
        <w:t>գնահատում</w:t>
      </w:r>
      <w:proofErr w:type="spellEnd"/>
      <w:r w:rsidRPr="00B56082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</w:p>
    <w:p w:rsidR="00B56082" w:rsidRPr="00BB7ECC" w:rsidRDefault="00BB7ECC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Նախագծով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նախատեսվել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proofErr w:type="gram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թվով</w:t>
      </w:r>
      <w:proofErr w:type="spellEnd"/>
      <w:proofErr w:type="gram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9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մարզերի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Երևան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քաղաքի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պետական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համայնքային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ենթակայության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կրթական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առողջապահական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վարչական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օբյեկտների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շենքեր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շինություններ</w:t>
      </w:r>
      <w:proofErr w:type="spellEnd"/>
    </w:p>
    <w:p w:rsidR="00B56082" w:rsidRDefault="00BB7ECC" w:rsidP="000B3BA2">
      <w:pPr>
        <w:spacing w:line="360" w:lineRule="auto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        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Ծրագրի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ՄԱՍ I-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ով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նախատեսվել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միայն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միջոցառումներ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՝ շենքերի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տեխնիկական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վիճակի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հետազննման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արդյունքներով</w:t>
      </w:r>
      <w:proofErr w:type="spellEnd"/>
      <w:r w:rsidR="00B56082" w:rsidRPr="00BB7ECC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E96926" w:rsidRDefault="00325153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>
        <w:rPr>
          <w:rFonts w:ascii="GHEA Grapalat" w:hAnsi="GHEA Grapalat"/>
          <w:bCs/>
          <w:sz w:val="24"/>
          <w:szCs w:val="24"/>
        </w:rPr>
        <w:t>Նախագծով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նախանշված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ժամկետները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նախնական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ենթակա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փոփոխության</w:t>
      </w:r>
      <w:proofErr w:type="spellEnd"/>
      <w:r>
        <w:rPr>
          <w:rFonts w:ascii="GHEA Grapalat" w:hAnsi="GHEA Grapalat"/>
          <w:bCs/>
          <w:sz w:val="24"/>
          <w:szCs w:val="24"/>
        </w:rPr>
        <w:t>:</w:t>
      </w:r>
    </w:p>
    <w:p w:rsidR="00CF3747" w:rsidRPr="00402E8B" w:rsidRDefault="00CF3747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  <w:u w:val="single"/>
        </w:rPr>
      </w:pPr>
      <w:proofErr w:type="spellStart"/>
      <w:r w:rsidRPr="00402E8B">
        <w:rPr>
          <w:rFonts w:ascii="GHEA Grapalat" w:hAnsi="GHEA Grapalat"/>
          <w:b/>
          <w:bCs/>
          <w:sz w:val="24"/>
          <w:szCs w:val="24"/>
          <w:u w:val="single"/>
        </w:rPr>
        <w:t>Միաժամանակ</w:t>
      </w:r>
      <w:proofErr w:type="spellEnd"/>
    </w:p>
    <w:p w:rsidR="00CF3747" w:rsidRDefault="00402E8B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lastRenderedPageBreak/>
        <w:t xml:space="preserve">     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Հաշվի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առնելով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նախագծի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ֆինանսների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նախարարության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կարծիքը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անբավարար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վթարային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օբյեկտների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պարագայում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առաջնահերթ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նախատեսվել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են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միայն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վիճակի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հետազննման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ծախսեր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 w:rsidR="00CF3747">
        <w:rPr>
          <w:rFonts w:ascii="GHEA Grapalat" w:hAnsi="GHEA Grapalat"/>
          <w:bCs/>
          <w:sz w:val="24"/>
          <w:szCs w:val="24"/>
        </w:rPr>
        <w:t>1.0մլն.դրամի</w:t>
      </w:r>
      <w:proofErr w:type="gram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չափով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հետագա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գործընթացը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հստակեցնելու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համարժեք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ծախսեր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նախատեսելու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>:</w:t>
      </w:r>
    </w:p>
    <w:p w:rsidR="00CF3747" w:rsidRDefault="00402E8B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 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Ուստի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անբավարար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վթարային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օբյեկտների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վիճակի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հետազննման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հրատապ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միջոցառումները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նախատեսվել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են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առաջին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փուլում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՝ 2027-2028թթ՝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առանց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ծախսերի,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որի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F3747">
        <w:rPr>
          <w:rFonts w:ascii="GHEA Grapalat" w:hAnsi="GHEA Grapalat"/>
          <w:bCs/>
          <w:sz w:val="24"/>
          <w:szCs w:val="24"/>
        </w:rPr>
        <w:t>արդյունքում</w:t>
      </w:r>
      <w:proofErr w:type="spellEnd"/>
      <w:r w:rsidR="00CF3747">
        <w:rPr>
          <w:rFonts w:ascii="GHEA Grapalat" w:hAnsi="GHEA Grapalat"/>
          <w:bCs/>
          <w:sz w:val="24"/>
          <w:szCs w:val="24"/>
        </w:rPr>
        <w:t>.</w:t>
      </w:r>
    </w:p>
    <w:p w:rsidR="00CF3747" w:rsidRDefault="00CF3747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 w:rsidRPr="00CF3747">
        <w:rPr>
          <w:rFonts w:ascii="GHEA Grapalat" w:hAnsi="GHEA Grapalat"/>
          <w:b/>
          <w:bCs/>
          <w:sz w:val="24"/>
          <w:szCs w:val="24"/>
        </w:rPr>
        <w:t>Երևան</w:t>
      </w:r>
      <w:proofErr w:type="spellEnd"/>
      <w:r w:rsidRPr="00CF3747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CF3747">
        <w:rPr>
          <w:rFonts w:ascii="GHEA Grapalat" w:hAnsi="GHEA Grapalat"/>
          <w:b/>
          <w:bCs/>
          <w:sz w:val="24"/>
          <w:szCs w:val="24"/>
        </w:rPr>
        <w:t>քաղաքի</w:t>
      </w:r>
      <w:proofErr w:type="spellEnd"/>
      <w:r w:rsidRPr="00CF3747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CF3747">
        <w:rPr>
          <w:rFonts w:ascii="GHEA Grapalat" w:hAnsi="GHEA Grapalat"/>
          <w:b/>
          <w:bCs/>
          <w:sz w:val="24"/>
          <w:szCs w:val="24"/>
        </w:rPr>
        <w:t>համար</w:t>
      </w:r>
      <w:proofErr w:type="spellEnd"/>
      <w:r w:rsidR="00402E8B">
        <w:rPr>
          <w:rFonts w:ascii="GHEA Grapalat" w:hAnsi="GHEA Grapalat"/>
          <w:b/>
          <w:bCs/>
          <w:sz w:val="24"/>
          <w:szCs w:val="24"/>
        </w:rPr>
        <w:t xml:space="preserve"> 2027-2030թթ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հաշվարկվել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gramStart"/>
      <w:r>
        <w:rPr>
          <w:rFonts w:ascii="GHEA Grapalat" w:hAnsi="GHEA Grapalat"/>
          <w:bCs/>
          <w:sz w:val="24"/>
          <w:szCs w:val="24"/>
        </w:rPr>
        <w:t>3620.0մլն.դրամ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2027-2028թթ՝ 1259.0մլն.դրամ </w:t>
      </w:r>
      <w:r w:rsidR="00402E8B" w:rsidRPr="00402E8B">
        <w:rPr>
          <w:rFonts w:ascii="GHEA Grapalat" w:hAnsi="GHEA Grapalat"/>
          <w:bCs/>
          <w:sz w:val="24"/>
          <w:szCs w:val="24"/>
        </w:rPr>
        <w:t>(</w:t>
      </w:r>
      <w:r w:rsidR="00402E8B">
        <w:rPr>
          <w:rFonts w:ascii="GHEA Grapalat" w:hAnsi="GHEA Grapalat"/>
          <w:bCs/>
          <w:sz w:val="24"/>
          <w:szCs w:val="24"/>
        </w:rPr>
        <w:t>50</w:t>
      </w:r>
      <w:r w:rsidR="00402E8B" w:rsidRPr="00402E8B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402E8B" w:rsidRPr="00402E8B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402E8B" w:rsidRPr="00402E8B">
        <w:rPr>
          <w:rFonts w:ascii="GHEA Grapalat" w:hAnsi="GHEA Grapalat"/>
          <w:bCs/>
          <w:sz w:val="24"/>
          <w:szCs w:val="24"/>
        </w:rPr>
        <w:t>)</w:t>
      </w:r>
    </w:p>
    <w:p w:rsidR="00CF3747" w:rsidRPr="003F528C" w:rsidRDefault="00CF3747" w:rsidP="003F528C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Տավուշի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 w:rsidRPr="00CF3747">
        <w:rPr>
          <w:rFonts w:ascii="GHEA Grapalat" w:hAnsi="GHEA Grapalat"/>
          <w:bCs/>
          <w:sz w:val="24"/>
          <w:szCs w:val="24"/>
        </w:rPr>
        <w:t>835.0մլն.դրամ</w:t>
      </w:r>
      <w:proofErr w:type="gramEnd"/>
      <w:r w:rsidRPr="00CF3747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F3747">
        <w:rPr>
          <w:rFonts w:ascii="GHEA Grapalat" w:hAnsi="GHEA Grapalat"/>
          <w:bCs/>
          <w:sz w:val="24"/>
          <w:szCs w:val="24"/>
        </w:rPr>
        <w:t>որից</w:t>
      </w:r>
      <w:proofErr w:type="spellEnd"/>
      <w:r w:rsidRPr="00CF3747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F3747">
        <w:rPr>
          <w:rFonts w:ascii="GHEA Grapalat" w:hAnsi="GHEA Grapalat"/>
          <w:bCs/>
          <w:sz w:val="24"/>
          <w:szCs w:val="24"/>
        </w:rPr>
        <w:t>հրատապ</w:t>
      </w:r>
      <w:proofErr w:type="spellEnd"/>
      <w:r w:rsidRPr="00CF3747">
        <w:rPr>
          <w:rFonts w:ascii="GHEA Grapalat" w:hAnsi="GHEA Grapalat"/>
          <w:bCs/>
          <w:sz w:val="24"/>
          <w:szCs w:val="24"/>
        </w:rPr>
        <w:t>՝ 48.0մլն.դրամ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CF3747" w:rsidRDefault="00CF3747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Վայոց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Ձորի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/>
          <w:bCs/>
          <w:sz w:val="24"/>
          <w:szCs w:val="24"/>
        </w:rPr>
        <w:t>1183.0մլն.դրամ</w:t>
      </w:r>
      <w:proofErr w:type="gramEnd"/>
      <w:r>
        <w:rPr>
          <w:rFonts w:ascii="GHEA Grapalat" w:hAnsi="GHEA Grapalat"/>
          <w:b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>՝ 122.0մլն.դրամ</w:t>
      </w:r>
      <w:r w:rsidR="003F528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3F528C">
        <w:rPr>
          <w:rFonts w:ascii="GHEA Grapalat" w:hAnsi="GHEA Grapalat"/>
          <w:bCs/>
          <w:sz w:val="24"/>
          <w:szCs w:val="24"/>
        </w:rPr>
        <w:t>(9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CF3747" w:rsidRDefault="00CF3747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Սյունիքի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/>
          <w:bCs/>
          <w:sz w:val="24"/>
          <w:szCs w:val="24"/>
        </w:rPr>
        <w:t>1014.0մլնմ.դրամ</w:t>
      </w:r>
      <w:proofErr w:type="gramEnd"/>
      <w:r>
        <w:rPr>
          <w:rFonts w:ascii="GHEA Grapalat" w:hAnsi="GHEA Grapalat"/>
          <w:b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>՝ 218.0մլն.դրամ</w:t>
      </w:r>
      <w:r w:rsidR="003F528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3F528C">
        <w:rPr>
          <w:rFonts w:ascii="GHEA Grapalat" w:hAnsi="GHEA Grapalat"/>
          <w:bCs/>
          <w:sz w:val="24"/>
          <w:szCs w:val="24"/>
        </w:rPr>
        <w:t>(93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A71588" w:rsidRDefault="00A71588" w:rsidP="00325153">
      <w:pPr>
        <w:spacing w:line="360" w:lineRule="auto"/>
        <w:ind w:left="36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Շիրակի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/>
          <w:bCs/>
          <w:sz w:val="24"/>
          <w:szCs w:val="24"/>
        </w:rPr>
        <w:t>1514.0մլն.դրամ</w:t>
      </w:r>
      <w:proofErr w:type="gramEnd"/>
      <w:r>
        <w:rPr>
          <w:rFonts w:ascii="GHEA Grapalat" w:hAnsi="GHEA Grapalat"/>
          <w:b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>՝ 158.0մլն.դրամ</w:t>
      </w:r>
      <w:r w:rsidR="003F528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3F528C">
        <w:rPr>
          <w:rFonts w:ascii="GHEA Grapalat" w:hAnsi="GHEA Grapalat"/>
          <w:bCs/>
          <w:sz w:val="24"/>
          <w:szCs w:val="24"/>
        </w:rPr>
        <w:t>(140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/>
          <w:bCs/>
          <w:sz w:val="24"/>
          <w:szCs w:val="24"/>
        </w:rPr>
        <w:t>,</w:t>
      </w:r>
    </w:p>
    <w:p w:rsidR="00A71588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Կոտայքի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ab/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1295.0մլն.դրամ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161.0մլն.դրամ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(11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Cs/>
          <w:sz w:val="24"/>
          <w:szCs w:val="24"/>
        </w:rPr>
        <w:t xml:space="preserve">, 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Լոռու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1634.0մլն.դրամ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374.0մլն.դրամ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AE3D63">
        <w:rPr>
          <w:rFonts w:ascii="GHEA Grapalat" w:hAnsi="GHEA Grapalat"/>
          <w:bCs/>
          <w:sz w:val="24"/>
          <w:szCs w:val="24"/>
        </w:rPr>
        <w:t>174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օբյեկտներ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Cs/>
          <w:sz w:val="24"/>
          <w:szCs w:val="24"/>
        </w:rPr>
        <w:t>,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Գեղարքունիքի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2858.0մլն.դրամ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810.0մլն.դրամ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AE3D63">
        <w:rPr>
          <w:rFonts w:ascii="GHEA Grapalat" w:hAnsi="GHEA Grapalat"/>
          <w:bCs/>
          <w:sz w:val="24"/>
          <w:szCs w:val="24"/>
        </w:rPr>
        <w:t>20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 w:rsidR="00402E8B">
        <w:rPr>
          <w:rFonts w:ascii="GHEA Grapalat" w:hAnsi="GHEA Grapalat"/>
          <w:bCs/>
          <w:sz w:val="24"/>
          <w:szCs w:val="24"/>
        </w:rPr>
        <w:t>,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Արմավիրի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Cs/>
          <w:sz w:val="24"/>
          <w:szCs w:val="24"/>
        </w:rPr>
        <w:t>170.0մլն.դրամ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85.0մլն.դրամ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AE3D63">
        <w:rPr>
          <w:rFonts w:ascii="GHEA Grapalat" w:hAnsi="GHEA Grapalat"/>
          <w:bCs/>
          <w:sz w:val="24"/>
          <w:szCs w:val="24"/>
        </w:rPr>
        <w:t>10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  <w:r>
        <w:rPr>
          <w:rFonts w:ascii="GHEA Grapalat" w:hAnsi="GHEA Grapalat"/>
          <w:bCs/>
          <w:sz w:val="24"/>
          <w:szCs w:val="24"/>
        </w:rPr>
        <w:t>,</w:t>
      </w:r>
    </w:p>
    <w:p w:rsidR="00A96555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 w:rsidRPr="00402E8B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Արագածոտնի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02E8B">
        <w:rPr>
          <w:rFonts w:ascii="GHEA Grapalat" w:hAnsi="GHEA Grapalat"/>
          <w:b/>
          <w:bCs/>
          <w:sz w:val="24"/>
          <w:szCs w:val="24"/>
        </w:rPr>
        <w:t>մարզ</w:t>
      </w:r>
      <w:proofErr w:type="spellEnd"/>
      <w:r w:rsidRPr="00402E8B">
        <w:rPr>
          <w:rFonts w:ascii="GHEA Grapalat" w:hAnsi="GHEA Grapalat"/>
          <w:b/>
          <w:bCs/>
          <w:sz w:val="24"/>
          <w:szCs w:val="24"/>
        </w:rPr>
        <w:t>՝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bCs/>
          <w:sz w:val="24"/>
          <w:szCs w:val="24"/>
        </w:rPr>
        <w:t>2390.0մլն.դրամ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>՝ 529.0մլն.դրամ</w:t>
      </w:r>
      <w:r w:rsidR="003F528C">
        <w:rPr>
          <w:rFonts w:ascii="GHEA Grapalat" w:hAnsi="GHEA Grapalat"/>
          <w:bCs/>
          <w:sz w:val="24"/>
          <w:szCs w:val="24"/>
        </w:rPr>
        <w:t xml:space="preserve"> (</w:t>
      </w:r>
      <w:r w:rsidR="00402E8B">
        <w:rPr>
          <w:rFonts w:ascii="GHEA Grapalat" w:hAnsi="GHEA Grapalat"/>
          <w:bCs/>
          <w:sz w:val="24"/>
          <w:szCs w:val="24"/>
        </w:rPr>
        <w:t>21</w:t>
      </w:r>
      <w:r w:rsidR="003F528C" w:rsidRPr="003F528C">
        <w:rPr>
          <w:rFonts w:ascii="GHEA Grapalat" w:hAnsi="GHEA Grapalat"/>
          <w:bCs/>
          <w:sz w:val="24"/>
          <w:szCs w:val="24"/>
        </w:rPr>
        <w:t xml:space="preserve">7 </w:t>
      </w:r>
      <w:proofErr w:type="spellStart"/>
      <w:r w:rsidR="003F528C" w:rsidRPr="003F528C">
        <w:rPr>
          <w:rFonts w:ascii="GHEA Grapalat" w:hAnsi="GHEA Grapalat"/>
          <w:bCs/>
          <w:sz w:val="24"/>
          <w:szCs w:val="24"/>
        </w:rPr>
        <w:t>օբյեկտներ</w:t>
      </w:r>
      <w:proofErr w:type="spellEnd"/>
      <w:r w:rsidR="003F528C">
        <w:rPr>
          <w:rFonts w:ascii="GHEA Grapalat" w:hAnsi="GHEA Grapalat"/>
          <w:bCs/>
          <w:sz w:val="24"/>
          <w:szCs w:val="24"/>
        </w:rPr>
        <w:t>)</w:t>
      </w:r>
    </w:p>
    <w:p w:rsidR="00A96555" w:rsidRPr="00CF3747" w:rsidRDefault="00A96555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ԸՆԴՀԱՆՈՒՐԸ՝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վիճակի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հետազննման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՝ </w:t>
      </w:r>
      <w:r>
        <w:rPr>
          <w:rFonts w:ascii="GHEA Grapalat" w:hAnsi="GHEA Grapalat"/>
          <w:bCs/>
          <w:sz w:val="24"/>
          <w:szCs w:val="24"/>
        </w:rPr>
        <w:t>16</w:t>
      </w:r>
      <w:r w:rsidR="007F5392">
        <w:rPr>
          <w:rFonts w:ascii="GHEA Grapalat" w:hAnsi="GHEA Grapalat"/>
          <w:bCs/>
          <w:sz w:val="24"/>
          <w:szCs w:val="24"/>
        </w:rPr>
        <w:t>,</w:t>
      </w:r>
      <w:r>
        <w:rPr>
          <w:rFonts w:ascii="GHEA Grapalat" w:hAnsi="GHEA Grapalat"/>
          <w:bCs/>
          <w:sz w:val="24"/>
          <w:szCs w:val="24"/>
        </w:rPr>
        <w:t xml:space="preserve">513.0մլնդրամ, </w:t>
      </w:r>
      <w:proofErr w:type="spellStart"/>
      <w:r>
        <w:rPr>
          <w:rFonts w:ascii="GHEA Grapalat" w:hAnsi="GHEA Grapalat"/>
          <w:bCs/>
          <w:sz w:val="24"/>
          <w:szCs w:val="24"/>
        </w:rPr>
        <w:t>որից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հրատապ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gramStart"/>
      <w:r>
        <w:rPr>
          <w:rFonts w:ascii="GHEA Grapalat" w:hAnsi="GHEA Grapalat"/>
          <w:bCs/>
          <w:sz w:val="24"/>
          <w:szCs w:val="24"/>
        </w:rPr>
        <w:t>2505.0մլն.դրամ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 </w:t>
      </w:r>
    </w:p>
    <w:p w:rsidR="00143814" w:rsidRDefault="00143814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lastRenderedPageBreak/>
        <w:t xml:space="preserve">       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աշխատանքները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նախատեսվում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bCs/>
          <w:sz w:val="24"/>
          <w:szCs w:val="24"/>
        </w:rPr>
        <w:t>պետական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համայնքային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բյուջեների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ինչպես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նաև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օրենքով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չարգելված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միջոցների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հաշվին</w:t>
      </w:r>
      <w:proofErr w:type="spellEnd"/>
      <w:r>
        <w:rPr>
          <w:rFonts w:ascii="GHEA Grapalat" w:hAnsi="GHEA Grapalat"/>
          <w:bCs/>
          <w:sz w:val="24"/>
          <w:szCs w:val="24"/>
        </w:rPr>
        <w:t>:</w:t>
      </w:r>
    </w:p>
    <w:p w:rsidR="00143814" w:rsidRPr="00325153" w:rsidRDefault="00143814" w:rsidP="00325153">
      <w:pPr>
        <w:spacing w:line="360" w:lineRule="auto"/>
        <w:ind w:left="360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</w:rPr>
        <w:t xml:space="preserve">        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խոշորացված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ծախսերը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ենթակա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ճշգրտման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կնքված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պայմանագրերի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արդյունքներով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: </w:t>
      </w:r>
      <w:proofErr w:type="spellStart"/>
      <w:r>
        <w:rPr>
          <w:rFonts w:ascii="GHEA Grapalat" w:hAnsi="GHEA Grapalat"/>
          <w:bCs/>
          <w:sz w:val="24"/>
          <w:szCs w:val="24"/>
        </w:rPr>
        <w:t>Այս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ծրագրի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շինաշխատանքների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համար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անհրաժեշտ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կապիտալ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միջոցների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թվային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կանխատեսումներ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առկա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չեն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սակայն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անալոգային</w:t>
      </w:r>
      <w:proofErr w:type="spellEnd"/>
      <w:r>
        <w:rPr>
          <w:rFonts w:ascii="GHEA Grapalat" w:hAnsi="GHEA Grapalat"/>
          <w:bCs/>
          <w:sz w:val="24"/>
          <w:szCs w:val="24"/>
        </w:rPr>
        <w:t>/</w:t>
      </w:r>
      <w:proofErr w:type="spellStart"/>
      <w:r>
        <w:rPr>
          <w:rFonts w:ascii="GHEA Grapalat" w:hAnsi="GHEA Grapalat"/>
          <w:bCs/>
          <w:sz w:val="24"/>
          <w:szCs w:val="24"/>
        </w:rPr>
        <w:t>նախադեպային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օրինակի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դիտարկմամբ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կարելի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r w:rsidR="007F5392">
        <w:rPr>
          <w:rFonts w:ascii="GHEA Grapalat" w:hAnsi="GHEA Grapalat"/>
          <w:bCs/>
          <w:sz w:val="24"/>
          <w:szCs w:val="24"/>
        </w:rPr>
        <w:t xml:space="preserve">է </w:t>
      </w:r>
      <w:proofErr w:type="spellStart"/>
      <w:r>
        <w:rPr>
          <w:rFonts w:ascii="GHEA Grapalat" w:hAnsi="GHEA Grapalat"/>
          <w:bCs/>
          <w:sz w:val="24"/>
          <w:szCs w:val="24"/>
        </w:rPr>
        <w:t>նշել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մասնավորապես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bCs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2022 </w:t>
      </w:r>
      <w:proofErr w:type="spellStart"/>
      <w:r>
        <w:rPr>
          <w:rFonts w:ascii="GHEA Grapalat" w:hAnsi="GHEA Grapalat"/>
          <w:bCs/>
          <w:sz w:val="24"/>
          <w:szCs w:val="24"/>
        </w:rPr>
        <w:t>թվականի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մարտի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3-</w:t>
      </w:r>
      <w:proofErr w:type="gramStart"/>
      <w:r>
        <w:rPr>
          <w:rFonts w:ascii="GHEA Grapalat" w:hAnsi="GHEA Grapalat"/>
          <w:bCs/>
          <w:sz w:val="24"/>
          <w:szCs w:val="24"/>
        </w:rPr>
        <w:t>ի  N</w:t>
      </w:r>
      <w:proofErr w:type="gramEnd"/>
      <w:r>
        <w:rPr>
          <w:rFonts w:ascii="GHEA Grapalat" w:hAnsi="GHEA Grapalat"/>
          <w:bCs/>
          <w:sz w:val="24"/>
          <w:szCs w:val="24"/>
        </w:rPr>
        <w:t xml:space="preserve">250-Լ </w:t>
      </w:r>
      <w:proofErr w:type="spellStart"/>
      <w:r>
        <w:rPr>
          <w:rFonts w:ascii="GHEA Grapalat" w:hAnsi="GHEA Grapalat"/>
          <w:bCs/>
          <w:sz w:val="24"/>
          <w:szCs w:val="24"/>
        </w:rPr>
        <w:t>որոշմամբ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հաստատված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ցանկի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օբյեկտները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bCs/>
          <w:sz w:val="24"/>
          <w:szCs w:val="24"/>
        </w:rPr>
        <w:t>որոնց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դրանք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հաշվարկվել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նվազագույնը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50-100մլն.դրամ՝ </w:t>
      </w:r>
      <w:proofErr w:type="spellStart"/>
      <w:r>
        <w:rPr>
          <w:rFonts w:ascii="GHEA Grapalat" w:hAnsi="GHEA Grapalat"/>
          <w:bCs/>
          <w:sz w:val="24"/>
          <w:szCs w:val="24"/>
        </w:rPr>
        <w:t>առանց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7F5392">
        <w:rPr>
          <w:rFonts w:ascii="GHEA Grapalat" w:hAnsi="GHEA Grapalat"/>
          <w:bCs/>
          <w:sz w:val="24"/>
          <w:szCs w:val="24"/>
        </w:rPr>
        <w:t>ծավալուն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սեյսմիկ</w:t>
      </w:r>
      <w:proofErr w:type="spellEnd"/>
      <w:r w:rsidR="007F5392">
        <w:rPr>
          <w:rFonts w:ascii="GHEA Grapalat" w:hAnsi="GHEA Grapalat"/>
          <w:bCs/>
          <w:sz w:val="24"/>
          <w:szCs w:val="24"/>
        </w:rPr>
        <w:t xml:space="preserve"> 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միջոցառումների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: 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837C88" w:rsidRDefault="00C81244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Նախագծով ամրագրված  կարգավորումը առավելապես վերաբերում է </w:t>
      </w:r>
      <w:r w:rsidR="000B3BA2" w:rsidRPr="000B3BA2">
        <w:rPr>
          <w:rFonts w:ascii="GHEA Grapalat" w:eastAsia="Times New Roman" w:hAnsi="GHEA Grapalat" w:cs="Sylfaen"/>
          <w:sz w:val="24"/>
          <w:szCs w:val="24"/>
          <w:lang w:val="af-ZA"/>
        </w:rPr>
        <w:t>ՀՀ վարչապետի 2023 թվականի նոյեմբերի 9-ի N1120-Ա որոշման Հավելված 1-ի 5-րդ կետը և ՀՀ կառավարության 2023 թվականի հունիսի 8-ի N943-Լ որոշման Հավելված 2-ի կետ 1-ի 4-րդ ենթակետի</w:t>
      </w:r>
      <w:r w:rsid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հանձնարարականով</w:t>
      </w:r>
      <w:r w:rsidR="000B3BA2" w:rsidRP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և </w:t>
      </w:r>
      <w:r w:rsidR="00837C88" w:rsidRPr="000B3BA2">
        <w:rPr>
          <w:rFonts w:ascii="GHEA Grapalat" w:eastAsia="Times New Roman" w:hAnsi="GHEA Grapalat" w:cs="Sylfaen"/>
          <w:sz w:val="24"/>
          <w:szCs w:val="24"/>
          <w:lang w:val="af-ZA"/>
        </w:rPr>
        <w:t>«Քաղաքաշինության մասին»</w:t>
      </w:r>
      <w:r w:rsidR="000B3BA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օրենքով</w:t>
      </w:r>
      <w:r w:rsidR="0046030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նախատեսված՝ հաշմանդամություն ունեցող անձնանց համար շենքերի և շինությունների շահագործման մատչելիության ապահովման </w:t>
      </w:r>
      <w:r w:rsidR="008B0E94">
        <w:rPr>
          <w:rFonts w:ascii="GHEA Grapalat" w:eastAsia="Times New Roman" w:hAnsi="GHEA Grapalat" w:cs="Sylfaen"/>
          <w:sz w:val="24"/>
          <w:szCs w:val="24"/>
          <w:lang w:val="af-ZA"/>
        </w:rPr>
        <w:t>խնդիրներին՝ դրանց առաջնային փու</w:t>
      </w:r>
      <w:r w:rsidR="00460306">
        <w:rPr>
          <w:rFonts w:ascii="GHEA Grapalat" w:eastAsia="Times New Roman" w:hAnsi="GHEA Grapalat" w:cs="Sylfaen"/>
          <w:sz w:val="24"/>
          <w:szCs w:val="24"/>
          <w:lang w:val="af-ZA"/>
        </w:rPr>
        <w:t>լում նախագծային աշխատանքների կատարմանը</w:t>
      </w:r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r w:rsidR="00837C88">
        <w:rPr>
          <w:rFonts w:ascii="GHEA Grapalat" w:hAnsi="GHEA Grapalat"/>
          <w:sz w:val="24"/>
          <w:szCs w:val="24"/>
        </w:rPr>
        <w:t xml:space="preserve">                                  </w:t>
      </w:r>
    </w:p>
    <w:p w:rsidR="00EB4171" w:rsidRPr="00A07168" w:rsidRDefault="00837C8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C81244" w:rsidRPr="00A07168">
        <w:rPr>
          <w:rFonts w:ascii="GHEA Grapalat" w:eastAsia="Times New Roman" w:hAnsi="GHEA Grapalat" w:cs="Sylfaen"/>
          <w:sz w:val="24"/>
          <w:szCs w:val="24"/>
          <w:lang w:val="af-ZA"/>
        </w:rPr>
        <w:t>Ն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>ախագծի ընդունման կապակցությամբ պետական բյուջեում ծախսեր</w:t>
      </w:r>
      <w:r w:rsidR="001022D7">
        <w:rPr>
          <w:rFonts w:ascii="GHEA Grapalat" w:eastAsia="Times New Roman" w:hAnsi="GHEA Grapalat" w:cs="Sylfaen"/>
          <w:sz w:val="24"/>
          <w:szCs w:val="24"/>
          <w:lang w:val="af-ZA"/>
        </w:rPr>
        <w:t>ում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և եկամուտներ</w:t>
      </w:r>
      <w:r w:rsidR="001022D7">
        <w:rPr>
          <w:rFonts w:ascii="GHEA Grapalat" w:eastAsia="Times New Roman" w:hAnsi="GHEA Grapalat" w:cs="Sylfaen"/>
          <w:sz w:val="24"/>
          <w:szCs w:val="24"/>
          <w:lang w:val="af-ZA"/>
        </w:rPr>
        <w:t xml:space="preserve">ում նախատեսվում են </w:t>
      </w:r>
      <w:r w:rsidR="00EB4171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էական փոփոխություններ: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lastRenderedPageBreak/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10, </w:t>
      </w:r>
      <w:r w:rsidR="000B3BA2">
        <w:rPr>
          <w:rFonts w:ascii="GHEA Grapalat" w:hAnsi="GHEA Grapalat"/>
          <w:sz w:val="24"/>
          <w:szCs w:val="24"/>
        </w:rPr>
        <w:t>1</w:t>
      </w:r>
      <w:r w:rsidR="000B3BA2" w:rsidRPr="00577EB6">
        <w:rPr>
          <w:rFonts w:ascii="GHEA Grapalat" w:hAnsi="GHEA Grapalat"/>
          <w:sz w:val="24"/>
          <w:szCs w:val="24"/>
        </w:rPr>
        <w:t>-</w:t>
      </w:r>
      <w:r w:rsidR="000B3BA2">
        <w:rPr>
          <w:rFonts w:ascii="GHEA Grapalat" w:hAnsi="GHEA Grapalat"/>
          <w:sz w:val="24"/>
          <w:szCs w:val="24"/>
        </w:rPr>
        <w:t>ին</w:t>
      </w:r>
      <w:r w:rsidR="000B3BA2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3BA2" w:rsidRPr="00577EB6">
        <w:rPr>
          <w:rFonts w:ascii="GHEA Grapalat" w:hAnsi="GHEA Grapalat"/>
          <w:sz w:val="24"/>
          <w:szCs w:val="24"/>
        </w:rPr>
        <w:t>մասի</w:t>
      </w:r>
      <w:proofErr w:type="spellEnd"/>
      <w:r w:rsidR="000B3BA2" w:rsidRPr="00577EB6">
        <w:rPr>
          <w:rFonts w:ascii="GHEA Grapalat" w:hAnsi="GHEA Grapalat"/>
          <w:sz w:val="24"/>
          <w:szCs w:val="24"/>
        </w:rPr>
        <w:t xml:space="preserve"> </w:t>
      </w:r>
      <w:r w:rsidR="000B3BA2">
        <w:rPr>
          <w:rFonts w:ascii="GHEA Grapalat" w:hAnsi="GHEA Grapalat"/>
          <w:sz w:val="24"/>
          <w:szCs w:val="24"/>
        </w:rPr>
        <w:t>3</w:t>
      </w:r>
      <w:r w:rsidR="000B3BA2" w:rsidRPr="00577EB6">
        <w:rPr>
          <w:rFonts w:ascii="GHEA Grapalat" w:hAnsi="GHEA Grapalat"/>
          <w:sz w:val="24"/>
          <w:szCs w:val="24"/>
        </w:rPr>
        <w:t>-րդ</w:t>
      </w:r>
      <w:r w:rsidR="000B3BA2">
        <w:rPr>
          <w:rFonts w:ascii="GHEA Grapalat" w:hAnsi="GHEA Grapalat"/>
          <w:sz w:val="24"/>
          <w:szCs w:val="24"/>
        </w:rPr>
        <w:t xml:space="preserve"> և </w:t>
      </w:r>
      <w:r w:rsidR="005F58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F5860">
        <w:rPr>
          <w:rFonts w:ascii="GHEA Grapalat" w:hAnsi="GHEA Grapalat"/>
          <w:sz w:val="24"/>
          <w:szCs w:val="24"/>
        </w:rPr>
        <w:t>հոդված</w:t>
      </w:r>
      <w:proofErr w:type="spellEnd"/>
      <w:r w:rsidR="005F5860">
        <w:rPr>
          <w:rFonts w:ascii="GHEA Grapalat" w:hAnsi="GHEA Grapalat"/>
          <w:sz w:val="24"/>
          <w:szCs w:val="24"/>
        </w:rPr>
        <w:t xml:space="preserve"> 10.1, </w:t>
      </w:r>
      <w:r w:rsidR="000B3BA2">
        <w:rPr>
          <w:rFonts w:ascii="GHEA Grapalat" w:hAnsi="GHEA Grapalat"/>
          <w:sz w:val="24"/>
          <w:szCs w:val="24"/>
        </w:rPr>
        <w:t>39</w:t>
      </w:r>
      <w:r w:rsidR="000B3BA2" w:rsidRPr="00577EB6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="000B3BA2">
        <w:rPr>
          <w:rFonts w:ascii="GHEA Grapalat" w:hAnsi="GHEA Grapalat"/>
          <w:sz w:val="24"/>
          <w:szCs w:val="24"/>
        </w:rPr>
        <w:t>կետեր</w:t>
      </w:r>
      <w:proofErr w:type="spellEnd"/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5F5860" w:rsidRDefault="005F5860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Theme="minorHAnsi" w:hAnsi="GHEA Grapalat"/>
          <w:sz w:val="24"/>
          <w:szCs w:val="24"/>
        </w:rPr>
      </w:pP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հաստատում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է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հաշմանդամություն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ունեցող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անձանց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համար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բնակելի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հասարակական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արտադրական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շենքերի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շինությունների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տրանսպորտային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ենթակառուցվածքների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մատչելիության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ապահովմանն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ուղղված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ծրագրերը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սահմանում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է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առաջնահերթություններ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. </w:t>
      </w:r>
    </w:p>
    <w:p w:rsidR="0092298A" w:rsidRPr="005F5860" w:rsidRDefault="005F5860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Theme="minorHAnsi" w:hAnsi="GHEA Grapalat"/>
          <w:sz w:val="24"/>
          <w:szCs w:val="24"/>
        </w:rPr>
      </w:pP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սահմանում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է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հաշմանդամություն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ունեցող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անձանց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համար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շենքերի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ու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շինությունների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այդ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թվում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՝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տրանսպորտային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ինժեներական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ենթակառուցվածքների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շահագործման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մատչելիությունն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ապահովող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քաղաքաշինական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միջոցառումների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համալիրը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(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նորմերը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կանոնները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),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դրանց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կիրառման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Pr="005F5860">
        <w:rPr>
          <w:rFonts w:ascii="GHEA Grapalat" w:eastAsiaTheme="minorHAnsi" w:hAnsi="GHEA Grapalat"/>
          <w:sz w:val="24"/>
          <w:szCs w:val="24"/>
        </w:rPr>
        <w:t>պայմանները</w:t>
      </w:r>
      <w:proofErr w:type="spellEnd"/>
      <w:r w:rsidRPr="005F5860">
        <w:rPr>
          <w:rFonts w:ascii="GHEA Grapalat" w:eastAsiaTheme="minorHAnsi" w:hAnsi="GHEA Grapalat"/>
          <w:sz w:val="24"/>
          <w:szCs w:val="24"/>
        </w:rPr>
        <w:t>:</w:t>
      </w:r>
    </w:p>
    <w:p w:rsidR="00D4390D" w:rsidRPr="00A07168" w:rsidRDefault="00D4390D" w:rsidP="00A07168">
      <w:pPr>
        <w:spacing w:after="160" w:line="360" w:lineRule="auto"/>
        <w:ind w:firstLine="567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0F2F30" w:rsidRDefault="000F2F30" w:rsidP="000B3BA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proofErr w:type="spellStart"/>
      <w:r w:rsidR="001022D7">
        <w:rPr>
          <w:rFonts w:ascii="GHEA Grapalat" w:hAnsi="GHEA Grapalat"/>
          <w:sz w:val="24"/>
          <w:szCs w:val="24"/>
        </w:rPr>
        <w:t>պետական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022D7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ենթակայության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շենքերի և </w:t>
      </w:r>
      <w:proofErr w:type="spellStart"/>
      <w:r w:rsidR="001022D7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մատչելիության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նախագծային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պատվիրակում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1022D7">
        <w:rPr>
          <w:rFonts w:ascii="GHEA Grapalat" w:hAnsi="GHEA Grapalat"/>
          <w:sz w:val="24"/>
          <w:szCs w:val="24"/>
        </w:rPr>
        <w:t>ըստ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առաջնահերթ</w:t>
      </w:r>
      <w:proofErr w:type="spellEnd"/>
      <w:r w:rsidR="001022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022D7">
        <w:rPr>
          <w:rFonts w:ascii="GHEA Grapalat" w:hAnsi="GHEA Grapalat"/>
          <w:sz w:val="24"/>
          <w:szCs w:val="24"/>
        </w:rPr>
        <w:t>խնդիրների</w:t>
      </w:r>
      <w:proofErr w:type="spellEnd"/>
      <w:r w:rsidR="000B3BA2">
        <w:rPr>
          <w:rFonts w:ascii="GHEA Grapalat" w:hAnsi="GHEA Grapalat"/>
          <w:sz w:val="24"/>
          <w:szCs w:val="24"/>
        </w:rPr>
        <w:t>:</w:t>
      </w:r>
    </w:p>
    <w:p w:rsidR="000B3BA2" w:rsidRDefault="000B3BA2" w:rsidP="000B3BA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B94D0B" w:rsidRPr="00B94D0B" w:rsidRDefault="00B94D0B" w:rsidP="00B94D0B">
      <w:pPr>
        <w:spacing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B94D0B">
        <w:rPr>
          <w:rFonts w:ascii="GHEA Grapalat" w:eastAsiaTheme="minorEastAsia" w:hAnsi="GHEA Grapalat"/>
          <w:b/>
          <w:sz w:val="24"/>
          <w:szCs w:val="24"/>
        </w:rPr>
        <w:t>«</w:t>
      </w:r>
      <w:r w:rsidR="008B0E94" w:rsidRPr="008B0E94">
        <w:rPr>
          <w:rFonts w:ascii="GHEA Grapalat" w:eastAsiaTheme="minorEastAsia" w:hAnsi="GHEA Grapalat"/>
          <w:b/>
          <w:sz w:val="24"/>
          <w:szCs w:val="24"/>
        </w:rPr>
        <w:t>ՀԱՅԱՍՏԱՆԻ ՀԱՆՐԱՊԵՏՈՒԹՅԱՆ ՄԱՐԶԵՐԻ ԵՎ ԵՐԵՎԱՆ ՔԱՂԱՔԻ ՊԵՏԱԿԱՆ ԵՎ ՀԱՄԱՅՆՔԱՅԻՆ ԵՆԹԱԿԱՅՈՒԹՅԱՆ ՀԱՍԱՐԱԿԱԿԱՆ ԵՎ ԱՐՏԱԴՐԱԿԱՆ ՕԲՅԵԿՏՆԵՐԻ ՇԵՆՔԵՐԻ ՈՒ ՇԻՆՈՒԹՅՈՒՆՆԵՐԻ ՇԱՀԱԳՈՐԾՄԱՆ ՄԱՏՉԵԼԻՈՒԹՅԱՆ ՄԻՋՈՑԱՌՈՒՄՆԵՐԻ ԾՐԱԳԻՐԸ ՀԱՍՏԱՏԵԼՈՒ ՄԱՍԻՆ</w:t>
      </w:r>
      <w:r w:rsidRPr="00B94D0B">
        <w:rPr>
          <w:rFonts w:ascii="GHEA Grapalat" w:eastAsiaTheme="minorEastAsia" w:hAnsi="GHEA Grapalat"/>
          <w:b/>
          <w:sz w:val="24"/>
          <w:szCs w:val="24"/>
        </w:rPr>
        <w:t>» ՀՀ ԿԱՌԱՎԱՐՈՒԹՅԱՆ ՈՐՈՇՄԱՆ ՆԱԽԱԳԾԻ</w:t>
      </w:r>
    </w:p>
    <w:p w:rsidR="00F8440A" w:rsidRPr="00A07168" w:rsidRDefault="000B3BA2" w:rsidP="00A07168">
      <w:pPr>
        <w:spacing w:line="360" w:lineRule="auto"/>
        <w:ind w:firstLine="720"/>
        <w:jc w:val="both"/>
        <w:rPr>
          <w:rFonts w:ascii="GHEA Grapalat" w:hAnsi="GHEA Grapalat" w:cs="Times Armenian"/>
          <w:sz w:val="24"/>
          <w:szCs w:val="24"/>
          <w:lang w:val="af-ZA"/>
        </w:rPr>
      </w:pPr>
      <w:r w:rsidRPr="000B3BA2">
        <w:rPr>
          <w:rFonts w:ascii="GHEA Grapalat" w:hAnsi="GHEA Grapalat"/>
          <w:sz w:val="24"/>
          <w:szCs w:val="24"/>
        </w:rPr>
        <w:t>«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Հայաստանի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մարզերի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Երևան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քաղաքի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պետական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ենթակայության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արտադրական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օբյեկտների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շենքերի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lastRenderedPageBreak/>
        <w:t>շինությունների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շահագործման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մատչելիության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ծրագիրը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հաստատելու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մասին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BD1946"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 w:rsidR="00BD1946">
        <w:rPr>
          <w:rFonts w:ascii="GHEA Grapalat" w:eastAsia="Times New Roman" w:hAnsi="GHEA Grapalat" w:cs="Sylfaen"/>
          <w:bCs/>
          <w:sz w:val="24"/>
          <w:szCs w:val="24"/>
        </w:rPr>
        <w:t>ի</w:t>
      </w:r>
      <w:proofErr w:type="spellEnd"/>
      <w:r w:rsidR="00BD1946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ծախսերի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և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B94D0B" w:rsidRPr="00B94D0B" w:rsidRDefault="00B94D0B" w:rsidP="00B94D0B">
      <w:pPr>
        <w:spacing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B94D0B">
        <w:rPr>
          <w:rFonts w:ascii="GHEA Grapalat" w:eastAsiaTheme="minorEastAsia" w:hAnsi="GHEA Grapalat"/>
          <w:b/>
          <w:sz w:val="24"/>
          <w:szCs w:val="24"/>
        </w:rPr>
        <w:t>«</w:t>
      </w:r>
      <w:r w:rsidR="008B0E94" w:rsidRPr="008B0E94">
        <w:rPr>
          <w:rFonts w:ascii="GHEA Grapalat" w:eastAsiaTheme="minorEastAsia" w:hAnsi="GHEA Grapalat"/>
          <w:b/>
          <w:sz w:val="24"/>
          <w:szCs w:val="24"/>
        </w:rPr>
        <w:t>ՀԱՅԱՍՏԱՆԻ ՀԱՆՐԱՊԵՏՈՒԹՅԱՆ ՄԱՐԶԵՐԻ ԵՎ ԵՐԵՎԱՆ ՔԱՂԱՔԻ ՊԵՏԱԿԱՆ ԵՎ ՀԱՄԱՅՆՔԱՅԻՆ ԵՆԹԱԿԱՅՈՒԹՅԱՆ ՀԱՍԱՐԱԿԱԿԱՆ ԵՎ ԱՐՏԱԴՐԱԿԱՆ ՕԲՅԵԿՏՆԵՐԻ ՇԵՆՔԵՐԻ ՈՒ ՇԻՆՈՒԹՅՈՒՆՆԵՐԻ ՇԱՀԱԳՈՐԾՄԱՆ ՄԱՏՉԵԼԻՈՒԹՅԱՆ ՄԻՋՈՑԱՌՈՒՄՆԵՐԻ ԾՐԱԳԻՐԸ ՀԱՍՏԱՏԵԼՈՒ ՄԱՍԻՆ</w:t>
      </w:r>
      <w:r w:rsidRPr="00B94D0B">
        <w:rPr>
          <w:rFonts w:ascii="GHEA Grapalat" w:eastAsiaTheme="minorEastAsia" w:hAnsi="GHEA Grapalat"/>
          <w:b/>
          <w:sz w:val="24"/>
          <w:szCs w:val="24"/>
        </w:rPr>
        <w:t>» ՀՀ ԿԱՌԱՎԱՐՈՒԹՅԱՆ ՈՐՈՇՄԱՆ ՆԱԽԱԳԾԻ</w:t>
      </w:r>
    </w:p>
    <w:p w:rsidR="00837C88" w:rsidRPr="00A07168" w:rsidRDefault="00837C88" w:rsidP="00A07168">
      <w:pPr>
        <w:spacing w:line="360" w:lineRule="auto"/>
        <w:jc w:val="center"/>
        <w:rPr>
          <w:rFonts w:ascii="GHEA Grapalat" w:hAnsi="GHEA Grapalat" w:cs="Arial"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Հասարակությանը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նախագծի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վերաբերյալ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իրազեկումը</w:t>
      </w:r>
    </w:p>
    <w:p w:rsidR="00F8440A" w:rsidRPr="00A07168" w:rsidRDefault="00F8440A" w:rsidP="00A07168">
      <w:pPr>
        <w:pStyle w:val="ListParagraph"/>
        <w:numPr>
          <w:ilvl w:val="0"/>
          <w:numId w:val="8"/>
        </w:numPr>
        <w:spacing w:after="0"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t xml:space="preserve">  </w:t>
      </w:r>
      <w:r w:rsidR="000B3BA2" w:rsidRPr="000B3BA2">
        <w:rPr>
          <w:rFonts w:ascii="GHEA Grapalat" w:eastAsiaTheme="minorHAnsi" w:hAnsi="GHEA Grapalat"/>
          <w:sz w:val="24"/>
          <w:szCs w:val="24"/>
        </w:rPr>
        <w:t>«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Հայաստանի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Հանրապետության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մարզերի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Երևան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քաղաքի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պետական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համայնքային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ենթակայության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հասարակական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արտադրական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օբյեկտների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շենքերի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ու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շինությունների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շահագործման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մատչելիության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միջոցառումների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ծրագիրը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հաստատելու</w:t>
      </w:r>
      <w:proofErr w:type="spellEnd"/>
      <w:r w:rsidR="00FA5D37" w:rsidRPr="00FA5D37">
        <w:rPr>
          <w:rFonts w:ascii="GHEA Grapalat" w:eastAsiaTheme="minorHAnsi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eastAsiaTheme="minorHAnsi" w:hAnsi="GHEA Grapalat"/>
          <w:sz w:val="24"/>
          <w:szCs w:val="24"/>
        </w:rPr>
        <w:t>մասին</w:t>
      </w:r>
      <w:proofErr w:type="spellEnd"/>
      <w:r w:rsidR="000B3BA2" w:rsidRPr="000B3BA2">
        <w:rPr>
          <w:rFonts w:ascii="GHEA Grapalat" w:eastAsiaTheme="minorHAnsi" w:hAnsi="GHEA Grapalat"/>
          <w:sz w:val="24"/>
          <w:szCs w:val="24"/>
        </w:rPr>
        <w:t xml:space="preserve">» ՀՀ </w:t>
      </w:r>
      <w:proofErr w:type="spellStart"/>
      <w:r w:rsidR="000B3BA2"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0B3BA2"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3BA2"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 w:rsidR="00BD1946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տեղադրվել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է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Հայաստանի Հանրապետության քաղաքաշինության կոմիտեի </w:t>
      </w:r>
      <w:r w:rsidRPr="00A07168">
        <w:rPr>
          <w:rFonts w:ascii="GHEA Grapalat" w:hAnsi="GHEA Grapalat" w:cs="GHEA Grapalat"/>
          <w:noProof/>
          <w:sz w:val="24"/>
          <w:szCs w:val="24"/>
          <w:lang w:val="af-ZA"/>
        </w:rPr>
        <w:t>www.minurban.am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և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միասնական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e-draft</w:t>
      </w:r>
      <w:r w:rsidR="00F3741C">
        <w:rPr>
          <w:rFonts w:ascii="GHEA Grapalat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կայքէջերում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pStyle w:val="ListParagraph"/>
        <w:spacing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ind w:firstLine="720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A07168">
        <w:rPr>
          <w:rFonts w:ascii="GHEA Grapalat" w:hAnsi="GHEA Grapalat" w:cs="GHEA Grapalat"/>
          <w:bCs/>
          <w:sz w:val="24"/>
          <w:szCs w:val="24"/>
          <w:lang w:val="af-ZA"/>
        </w:rPr>
        <w:t>2.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մասնակցությունը</w:t>
      </w:r>
    </w:p>
    <w:p w:rsidR="00F8440A" w:rsidRPr="00A07168" w:rsidRDefault="000B3BA2" w:rsidP="00A0716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B3BA2">
        <w:rPr>
          <w:rFonts w:ascii="GHEA Grapalat" w:hAnsi="GHEA Grapalat"/>
          <w:sz w:val="24"/>
          <w:szCs w:val="24"/>
        </w:rPr>
        <w:t>«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Հայաստանի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մարզերի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Երևան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քաղաքի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պետական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ենթակայության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արտադրական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օբյեկտների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շենքերի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շահագործման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մատչելիության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ծրագիրը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t>հաստատելու</w:t>
      </w:r>
      <w:proofErr w:type="spellEnd"/>
      <w:r w:rsidR="00FA5D37" w:rsidRPr="00FA5D3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D37" w:rsidRPr="00FA5D37">
        <w:rPr>
          <w:rFonts w:ascii="GHEA Grapalat" w:hAnsi="GHEA Grapalat"/>
          <w:sz w:val="24"/>
          <w:szCs w:val="24"/>
        </w:rPr>
        <w:lastRenderedPageBreak/>
        <w:t>մասին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0B3BA2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B3BA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B3BA2">
        <w:rPr>
          <w:rFonts w:ascii="GHEA Grapalat" w:hAnsi="GHEA Grapalat"/>
          <w:sz w:val="24"/>
          <w:szCs w:val="24"/>
        </w:rPr>
        <w:t>որոշման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A071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առաջարկություններ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դեռ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ներկայացվել</w:t>
      </w:r>
      <w:proofErr w:type="spellEnd"/>
      <w:r w:rsidR="00F8440A"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41F1"/>
    <w:multiLevelType w:val="hybridMultilevel"/>
    <w:tmpl w:val="CE5AF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19F1"/>
    <w:rsid w:val="000176A3"/>
    <w:rsid w:val="000415AC"/>
    <w:rsid w:val="00041809"/>
    <w:rsid w:val="00071AFD"/>
    <w:rsid w:val="0007406D"/>
    <w:rsid w:val="000772DC"/>
    <w:rsid w:val="00094684"/>
    <w:rsid w:val="000A1ACE"/>
    <w:rsid w:val="000A5877"/>
    <w:rsid w:val="000A6E48"/>
    <w:rsid w:val="000B3BA2"/>
    <w:rsid w:val="000B7D0F"/>
    <w:rsid w:val="000C2943"/>
    <w:rsid w:val="000E0438"/>
    <w:rsid w:val="000E1164"/>
    <w:rsid w:val="000E558A"/>
    <w:rsid w:val="000E7058"/>
    <w:rsid w:val="000F2F30"/>
    <w:rsid w:val="001022D7"/>
    <w:rsid w:val="00102C37"/>
    <w:rsid w:val="00104F42"/>
    <w:rsid w:val="0010746D"/>
    <w:rsid w:val="00113704"/>
    <w:rsid w:val="00143814"/>
    <w:rsid w:val="001442B6"/>
    <w:rsid w:val="0015431B"/>
    <w:rsid w:val="001573CC"/>
    <w:rsid w:val="001677D3"/>
    <w:rsid w:val="00167845"/>
    <w:rsid w:val="00181053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1F5A32"/>
    <w:rsid w:val="00213BA1"/>
    <w:rsid w:val="00223159"/>
    <w:rsid w:val="00231E49"/>
    <w:rsid w:val="00235251"/>
    <w:rsid w:val="00251366"/>
    <w:rsid w:val="00263EA2"/>
    <w:rsid w:val="00263EBC"/>
    <w:rsid w:val="00271875"/>
    <w:rsid w:val="00282655"/>
    <w:rsid w:val="002A15CA"/>
    <w:rsid w:val="002A2B6C"/>
    <w:rsid w:val="002B3D58"/>
    <w:rsid w:val="002B5293"/>
    <w:rsid w:val="002B6574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25153"/>
    <w:rsid w:val="003311D1"/>
    <w:rsid w:val="00335A72"/>
    <w:rsid w:val="00340A5E"/>
    <w:rsid w:val="00342D11"/>
    <w:rsid w:val="00356ED4"/>
    <w:rsid w:val="003648B2"/>
    <w:rsid w:val="0036750C"/>
    <w:rsid w:val="0037051E"/>
    <w:rsid w:val="00374387"/>
    <w:rsid w:val="00383863"/>
    <w:rsid w:val="003A2BC2"/>
    <w:rsid w:val="003A2DA9"/>
    <w:rsid w:val="003B40D6"/>
    <w:rsid w:val="003C0261"/>
    <w:rsid w:val="003C677F"/>
    <w:rsid w:val="003E02A1"/>
    <w:rsid w:val="003E5F09"/>
    <w:rsid w:val="003F200B"/>
    <w:rsid w:val="003F528C"/>
    <w:rsid w:val="003F754B"/>
    <w:rsid w:val="00402E8B"/>
    <w:rsid w:val="00435D16"/>
    <w:rsid w:val="004409E6"/>
    <w:rsid w:val="00441DCB"/>
    <w:rsid w:val="00442F8A"/>
    <w:rsid w:val="00447CAC"/>
    <w:rsid w:val="004506BF"/>
    <w:rsid w:val="004539BE"/>
    <w:rsid w:val="00460306"/>
    <w:rsid w:val="00463320"/>
    <w:rsid w:val="00466EDD"/>
    <w:rsid w:val="00477D2D"/>
    <w:rsid w:val="00484FDF"/>
    <w:rsid w:val="004B5D69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5F5860"/>
    <w:rsid w:val="00600D88"/>
    <w:rsid w:val="00602BF9"/>
    <w:rsid w:val="00612078"/>
    <w:rsid w:val="00612124"/>
    <w:rsid w:val="00625935"/>
    <w:rsid w:val="00630349"/>
    <w:rsid w:val="00632FE2"/>
    <w:rsid w:val="006437FC"/>
    <w:rsid w:val="00654675"/>
    <w:rsid w:val="006713A8"/>
    <w:rsid w:val="00676FF3"/>
    <w:rsid w:val="00680012"/>
    <w:rsid w:val="00692FBB"/>
    <w:rsid w:val="0069703D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F3589"/>
    <w:rsid w:val="007F5392"/>
    <w:rsid w:val="008027E6"/>
    <w:rsid w:val="00812536"/>
    <w:rsid w:val="00820302"/>
    <w:rsid w:val="008244ED"/>
    <w:rsid w:val="00830501"/>
    <w:rsid w:val="0083606D"/>
    <w:rsid w:val="00837C88"/>
    <w:rsid w:val="00850979"/>
    <w:rsid w:val="0086101B"/>
    <w:rsid w:val="00862DC2"/>
    <w:rsid w:val="00882531"/>
    <w:rsid w:val="00887C51"/>
    <w:rsid w:val="00892AD7"/>
    <w:rsid w:val="008A232A"/>
    <w:rsid w:val="008A702E"/>
    <w:rsid w:val="008B0E94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66F71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5FE7"/>
    <w:rsid w:val="00A3477C"/>
    <w:rsid w:val="00A360E4"/>
    <w:rsid w:val="00A47C76"/>
    <w:rsid w:val="00A552E0"/>
    <w:rsid w:val="00A567FF"/>
    <w:rsid w:val="00A61242"/>
    <w:rsid w:val="00A70661"/>
    <w:rsid w:val="00A71588"/>
    <w:rsid w:val="00A901C0"/>
    <w:rsid w:val="00A95830"/>
    <w:rsid w:val="00A96555"/>
    <w:rsid w:val="00AA5A45"/>
    <w:rsid w:val="00AB3477"/>
    <w:rsid w:val="00AB7666"/>
    <w:rsid w:val="00AC2E4A"/>
    <w:rsid w:val="00AC42A5"/>
    <w:rsid w:val="00AC5BEF"/>
    <w:rsid w:val="00AD1513"/>
    <w:rsid w:val="00AD24E1"/>
    <w:rsid w:val="00AD6DB4"/>
    <w:rsid w:val="00AE3D63"/>
    <w:rsid w:val="00AF18F4"/>
    <w:rsid w:val="00B015CC"/>
    <w:rsid w:val="00B2176D"/>
    <w:rsid w:val="00B21ABA"/>
    <w:rsid w:val="00B23E51"/>
    <w:rsid w:val="00B30A47"/>
    <w:rsid w:val="00B33BDD"/>
    <w:rsid w:val="00B42368"/>
    <w:rsid w:val="00B450C4"/>
    <w:rsid w:val="00B527EC"/>
    <w:rsid w:val="00B56082"/>
    <w:rsid w:val="00B56ED1"/>
    <w:rsid w:val="00B73D7A"/>
    <w:rsid w:val="00B74735"/>
    <w:rsid w:val="00B759B8"/>
    <w:rsid w:val="00B75DE3"/>
    <w:rsid w:val="00B943BD"/>
    <w:rsid w:val="00B94D0B"/>
    <w:rsid w:val="00BA6798"/>
    <w:rsid w:val="00BA7974"/>
    <w:rsid w:val="00BB7751"/>
    <w:rsid w:val="00BB7ECC"/>
    <w:rsid w:val="00BC7D86"/>
    <w:rsid w:val="00BD0D41"/>
    <w:rsid w:val="00BD1946"/>
    <w:rsid w:val="00BD4030"/>
    <w:rsid w:val="00BE3E2C"/>
    <w:rsid w:val="00BF45DA"/>
    <w:rsid w:val="00BF486B"/>
    <w:rsid w:val="00BF7BC9"/>
    <w:rsid w:val="00C145CF"/>
    <w:rsid w:val="00C16913"/>
    <w:rsid w:val="00C23913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6CD5"/>
    <w:rsid w:val="00CE70D6"/>
    <w:rsid w:val="00CE7699"/>
    <w:rsid w:val="00CF19D5"/>
    <w:rsid w:val="00CF3747"/>
    <w:rsid w:val="00CF639A"/>
    <w:rsid w:val="00CF7C2A"/>
    <w:rsid w:val="00D069BA"/>
    <w:rsid w:val="00D14767"/>
    <w:rsid w:val="00D21736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358C"/>
    <w:rsid w:val="00D74B20"/>
    <w:rsid w:val="00D81462"/>
    <w:rsid w:val="00D84AD9"/>
    <w:rsid w:val="00D85AE0"/>
    <w:rsid w:val="00D870D6"/>
    <w:rsid w:val="00DA5E2E"/>
    <w:rsid w:val="00DB0B32"/>
    <w:rsid w:val="00DC2E85"/>
    <w:rsid w:val="00DE5ED8"/>
    <w:rsid w:val="00DE65A3"/>
    <w:rsid w:val="00E03784"/>
    <w:rsid w:val="00E12365"/>
    <w:rsid w:val="00E14ABC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96926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41C"/>
    <w:rsid w:val="00F379E2"/>
    <w:rsid w:val="00F410BB"/>
    <w:rsid w:val="00F8440A"/>
    <w:rsid w:val="00FA137E"/>
    <w:rsid w:val="00FA47BD"/>
    <w:rsid w:val="00FA4C92"/>
    <w:rsid w:val="00FA5033"/>
    <w:rsid w:val="00FA5D37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5870B-4BA0-4700-8869-13F8A3D77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https:/mul2-mud.gov.am/tasks/708136/oneclick/14.Himnavorum.docx?token=5afc7153ccbbcd3bfc724deee8c1aa3a</cp:keywords>
  <dc:description/>
  <cp:lastModifiedBy>Heghine Musayelyan</cp:lastModifiedBy>
  <cp:revision>2</cp:revision>
  <dcterms:created xsi:type="dcterms:W3CDTF">2024-12-12T05:30:00Z</dcterms:created>
  <dcterms:modified xsi:type="dcterms:W3CDTF">2024-12-12T05:30:00Z</dcterms:modified>
</cp:coreProperties>
</file>